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BA8DE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 xml:space="preserve">I am sending you this email as a contact involved with </w:t>
      </w:r>
      <w:proofErr w:type="spellStart"/>
      <w:r w:rsidRPr="006A74BC">
        <w:rPr>
          <w:rFonts w:ascii="Arial" w:hAnsi="Arial" w:cs="Arial"/>
          <w:sz w:val="20"/>
          <w:szCs w:val="20"/>
        </w:rPr>
        <w:t>NATMAC</w:t>
      </w:r>
      <w:proofErr w:type="spellEnd"/>
      <w:r w:rsidRPr="006A74BC">
        <w:rPr>
          <w:rFonts w:ascii="Arial" w:hAnsi="Arial" w:cs="Arial"/>
          <w:sz w:val="20"/>
          <w:szCs w:val="20"/>
        </w:rPr>
        <w:t xml:space="preserve">, as you may wish to comment on the </w:t>
      </w:r>
      <w:proofErr w:type="spellStart"/>
      <w:r w:rsidRPr="006A74BC">
        <w:rPr>
          <w:rFonts w:ascii="Arial" w:hAnsi="Arial" w:cs="Arial"/>
          <w:sz w:val="20"/>
          <w:szCs w:val="20"/>
        </w:rPr>
        <w:t>GNSS</w:t>
      </w:r>
      <w:proofErr w:type="spellEnd"/>
      <w:r w:rsidRPr="006A74BC">
        <w:rPr>
          <w:rFonts w:ascii="Arial" w:hAnsi="Arial" w:cs="Arial"/>
          <w:sz w:val="20"/>
          <w:szCs w:val="20"/>
        </w:rPr>
        <w:t xml:space="preserve"> approach procedures that </w:t>
      </w:r>
      <w:proofErr w:type="gramStart"/>
      <w:r w:rsidRPr="006A74BC">
        <w:rPr>
          <w:rFonts w:ascii="Arial" w:hAnsi="Arial" w:cs="Arial"/>
          <w:sz w:val="20"/>
          <w:szCs w:val="20"/>
        </w:rPr>
        <w:t>were introduced</w:t>
      </w:r>
      <w:proofErr w:type="gramEnd"/>
      <w:r w:rsidRPr="006A74BC">
        <w:rPr>
          <w:rFonts w:ascii="Arial" w:hAnsi="Arial" w:cs="Arial"/>
          <w:sz w:val="20"/>
          <w:szCs w:val="20"/>
        </w:rPr>
        <w:t xml:space="preserve"> at Liverpool John Lennon Airport last year.</w:t>
      </w:r>
    </w:p>
    <w:p w14:paraId="061A0453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24960E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 xml:space="preserve">In July 2016, Liverpool John Lennon Airport introduced new procedures using satellite-based technology to replicate the Instrument Landing System (ILS) approaches. They </w:t>
      </w:r>
      <w:proofErr w:type="gramStart"/>
      <w:r w:rsidRPr="006A74BC">
        <w:rPr>
          <w:rFonts w:ascii="Arial" w:hAnsi="Arial" w:cs="Arial"/>
          <w:sz w:val="20"/>
          <w:szCs w:val="20"/>
        </w:rPr>
        <w:t>were installed</w:t>
      </w:r>
      <w:proofErr w:type="gramEnd"/>
      <w:r w:rsidRPr="006A74BC">
        <w:rPr>
          <w:rFonts w:ascii="Arial" w:hAnsi="Arial" w:cs="Arial"/>
          <w:sz w:val="20"/>
          <w:szCs w:val="20"/>
        </w:rPr>
        <w:t xml:space="preserve"> as an alternative to be used if the ILS was not available, due to a fault or routine maintenance.</w:t>
      </w:r>
    </w:p>
    <w:p w14:paraId="299D6FE1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D9C795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>After 12 months operation, the Airport as the sponsor of the airspace change has a duty to undertake a Post Implementation Review (</w:t>
      </w:r>
      <w:proofErr w:type="spellStart"/>
      <w:r w:rsidRPr="006A74BC">
        <w:rPr>
          <w:rFonts w:ascii="Arial" w:hAnsi="Arial" w:cs="Arial"/>
          <w:sz w:val="20"/>
          <w:szCs w:val="20"/>
        </w:rPr>
        <w:t>PIR</w:t>
      </w:r>
      <w:proofErr w:type="spellEnd"/>
      <w:r w:rsidRPr="006A74BC">
        <w:rPr>
          <w:rFonts w:ascii="Arial" w:hAnsi="Arial" w:cs="Arial"/>
          <w:sz w:val="20"/>
          <w:szCs w:val="20"/>
        </w:rPr>
        <w:t xml:space="preserve">). As part of the </w:t>
      </w:r>
      <w:proofErr w:type="spellStart"/>
      <w:r w:rsidRPr="006A74BC">
        <w:rPr>
          <w:rFonts w:ascii="Arial" w:hAnsi="Arial" w:cs="Arial"/>
          <w:sz w:val="20"/>
          <w:szCs w:val="20"/>
        </w:rPr>
        <w:t>PIR</w:t>
      </w:r>
      <w:proofErr w:type="spellEnd"/>
      <w:r w:rsidRPr="006A74BC">
        <w:rPr>
          <w:rFonts w:ascii="Arial" w:hAnsi="Arial" w:cs="Arial"/>
          <w:sz w:val="20"/>
          <w:szCs w:val="20"/>
        </w:rPr>
        <w:t xml:space="preserve">, I am writing to you as a potential stakeholder to give you an opportunity to make comments or observations. These will </w:t>
      </w:r>
      <w:proofErr w:type="gramStart"/>
      <w:r w:rsidRPr="006A74BC">
        <w:rPr>
          <w:rFonts w:ascii="Arial" w:hAnsi="Arial" w:cs="Arial"/>
          <w:sz w:val="20"/>
          <w:szCs w:val="20"/>
        </w:rPr>
        <w:t>be included</w:t>
      </w:r>
      <w:proofErr w:type="gramEnd"/>
      <w:r w:rsidRPr="006A74BC">
        <w:rPr>
          <w:rFonts w:ascii="Arial" w:hAnsi="Arial" w:cs="Arial"/>
          <w:sz w:val="20"/>
          <w:szCs w:val="20"/>
        </w:rPr>
        <w:t xml:space="preserve"> in our submission to the CAA as the final stage of the Airspace Change Process. </w:t>
      </w:r>
    </w:p>
    <w:p w14:paraId="18CA657D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A43564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>Therefore, please could I ask that you answer the questions below:</w:t>
      </w:r>
    </w:p>
    <w:p w14:paraId="61A11405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89E3B9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 xml:space="preserve">1. Have you or your organisation used the new </w:t>
      </w:r>
      <w:proofErr w:type="spellStart"/>
      <w:r w:rsidRPr="006A74BC">
        <w:rPr>
          <w:rFonts w:ascii="Arial" w:hAnsi="Arial" w:cs="Arial"/>
          <w:sz w:val="20"/>
          <w:szCs w:val="20"/>
        </w:rPr>
        <w:t>RNAV</w:t>
      </w:r>
      <w:proofErr w:type="spellEnd"/>
      <w:r w:rsidRPr="006A74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A74BC">
        <w:rPr>
          <w:rFonts w:ascii="Arial" w:hAnsi="Arial" w:cs="Arial"/>
          <w:sz w:val="20"/>
          <w:szCs w:val="20"/>
        </w:rPr>
        <w:t>GNSS</w:t>
      </w:r>
      <w:proofErr w:type="spellEnd"/>
      <w:r w:rsidRPr="006A74BC">
        <w:rPr>
          <w:rFonts w:ascii="Arial" w:hAnsi="Arial" w:cs="Arial"/>
          <w:sz w:val="20"/>
          <w:szCs w:val="20"/>
        </w:rPr>
        <w:t>) approach procedures since their implementation in July 2016? If yes, please provide the approximate number of times and any comments or observations.</w:t>
      </w:r>
    </w:p>
    <w:p w14:paraId="73F21D3A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 xml:space="preserve">2. Have you or your organisation observed any positive or negative impacts on air safety as the result of the implementation of the new </w:t>
      </w:r>
      <w:proofErr w:type="spellStart"/>
      <w:r w:rsidRPr="006A74BC">
        <w:rPr>
          <w:rFonts w:ascii="Arial" w:hAnsi="Arial" w:cs="Arial"/>
          <w:sz w:val="20"/>
          <w:szCs w:val="20"/>
        </w:rPr>
        <w:t>RNAV</w:t>
      </w:r>
      <w:proofErr w:type="spellEnd"/>
      <w:r w:rsidRPr="006A74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A74BC">
        <w:rPr>
          <w:rFonts w:ascii="Arial" w:hAnsi="Arial" w:cs="Arial"/>
          <w:sz w:val="20"/>
          <w:szCs w:val="20"/>
        </w:rPr>
        <w:t>GNSS</w:t>
      </w:r>
      <w:proofErr w:type="spellEnd"/>
      <w:r w:rsidRPr="006A74BC">
        <w:rPr>
          <w:rFonts w:ascii="Arial" w:hAnsi="Arial" w:cs="Arial"/>
          <w:sz w:val="20"/>
          <w:szCs w:val="20"/>
        </w:rPr>
        <w:t>) approach procedures? If yes, please explain what they are.</w:t>
      </w:r>
    </w:p>
    <w:p w14:paraId="2A581F00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 xml:space="preserve">3. Have you or your organisation experienced any delays, including departure delays or delays in accessing controlled airspace that may </w:t>
      </w:r>
      <w:proofErr w:type="gramStart"/>
      <w:r w:rsidRPr="006A74BC">
        <w:rPr>
          <w:rFonts w:ascii="Arial" w:hAnsi="Arial" w:cs="Arial"/>
          <w:sz w:val="20"/>
          <w:szCs w:val="20"/>
        </w:rPr>
        <w:t>be related</w:t>
      </w:r>
      <w:proofErr w:type="gramEnd"/>
      <w:r w:rsidRPr="006A74BC">
        <w:rPr>
          <w:rFonts w:ascii="Arial" w:hAnsi="Arial" w:cs="Arial"/>
          <w:sz w:val="20"/>
          <w:szCs w:val="20"/>
        </w:rPr>
        <w:t xml:space="preserve"> to the introduction of the new procedures? If yes, please give details.</w:t>
      </w:r>
    </w:p>
    <w:p w14:paraId="11AA1041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 xml:space="preserve">4. Do you feel that there have been any changes to airport capacity (positive or negative) following the implementation of the new </w:t>
      </w:r>
      <w:proofErr w:type="spellStart"/>
      <w:r w:rsidRPr="006A74BC">
        <w:rPr>
          <w:rFonts w:ascii="Arial" w:hAnsi="Arial" w:cs="Arial"/>
          <w:sz w:val="20"/>
          <w:szCs w:val="20"/>
        </w:rPr>
        <w:t>RNAV</w:t>
      </w:r>
      <w:proofErr w:type="spellEnd"/>
      <w:r w:rsidRPr="006A74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A74BC">
        <w:rPr>
          <w:rFonts w:ascii="Arial" w:hAnsi="Arial" w:cs="Arial"/>
          <w:sz w:val="20"/>
          <w:szCs w:val="20"/>
        </w:rPr>
        <w:t>GNSS</w:t>
      </w:r>
      <w:proofErr w:type="spellEnd"/>
      <w:r w:rsidRPr="006A74BC">
        <w:rPr>
          <w:rFonts w:ascii="Arial" w:hAnsi="Arial" w:cs="Arial"/>
          <w:sz w:val="20"/>
          <w:szCs w:val="20"/>
        </w:rPr>
        <w:t>) approach procedures? If yes, please give details.</w:t>
      </w:r>
    </w:p>
    <w:p w14:paraId="443E4B81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 xml:space="preserve">5. Do you feel that there have been any changes to the efficiency of the airport operations or your own operations following the implementation of the new </w:t>
      </w:r>
      <w:proofErr w:type="spellStart"/>
      <w:r w:rsidRPr="006A74BC">
        <w:rPr>
          <w:rFonts w:ascii="Arial" w:hAnsi="Arial" w:cs="Arial"/>
          <w:sz w:val="20"/>
          <w:szCs w:val="20"/>
        </w:rPr>
        <w:t>RNAV</w:t>
      </w:r>
      <w:proofErr w:type="spellEnd"/>
      <w:r w:rsidRPr="006A74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A74BC">
        <w:rPr>
          <w:rFonts w:ascii="Arial" w:hAnsi="Arial" w:cs="Arial"/>
          <w:sz w:val="20"/>
          <w:szCs w:val="20"/>
        </w:rPr>
        <w:t>GNSS</w:t>
      </w:r>
      <w:proofErr w:type="spellEnd"/>
      <w:r w:rsidRPr="006A74BC">
        <w:rPr>
          <w:rFonts w:ascii="Arial" w:hAnsi="Arial" w:cs="Arial"/>
          <w:sz w:val="20"/>
          <w:szCs w:val="20"/>
        </w:rPr>
        <w:t>) approach procedures? If yes, please give details.</w:t>
      </w:r>
    </w:p>
    <w:p w14:paraId="24E36F0E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 xml:space="preserve">6. If they are any, other comments about the introduction of the </w:t>
      </w:r>
      <w:proofErr w:type="spellStart"/>
      <w:r w:rsidRPr="006A74BC">
        <w:rPr>
          <w:rFonts w:ascii="Arial" w:hAnsi="Arial" w:cs="Arial"/>
          <w:sz w:val="20"/>
          <w:szCs w:val="20"/>
        </w:rPr>
        <w:t>GNSS</w:t>
      </w:r>
      <w:proofErr w:type="spellEnd"/>
      <w:r w:rsidRPr="006A74BC">
        <w:rPr>
          <w:rFonts w:ascii="Arial" w:hAnsi="Arial" w:cs="Arial"/>
          <w:sz w:val="20"/>
          <w:szCs w:val="20"/>
        </w:rPr>
        <w:t xml:space="preserve"> approach procedures, please do not hesitate to make them known – we want to hear them!</w:t>
      </w:r>
    </w:p>
    <w:p w14:paraId="442821BC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A3053C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>Please could we have your response by 3rd January 2018, if you need more time or information to make your comments, please give me a call or email to discuss.</w:t>
      </w:r>
    </w:p>
    <w:p w14:paraId="530CA3C4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F36F4B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>Thank you for your anticipated response which can be via email, telephone or letter.</w:t>
      </w:r>
    </w:p>
    <w:p w14:paraId="640168F6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24819B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 xml:space="preserve">Andrew </w:t>
      </w:r>
    </w:p>
    <w:p w14:paraId="048CE1CB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BECAFD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>Andrew Dutton</w:t>
      </w:r>
    </w:p>
    <w:p w14:paraId="517E2620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>Head of Environment</w:t>
      </w:r>
    </w:p>
    <w:p w14:paraId="6F8967C6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>Liverpool John Lennon Airport</w:t>
      </w:r>
      <w:bookmarkStart w:id="0" w:name="_GoBack"/>
      <w:bookmarkEnd w:id="0"/>
    </w:p>
    <w:p w14:paraId="055F0215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 xml:space="preserve">Liverpool </w:t>
      </w:r>
      <w:proofErr w:type="spellStart"/>
      <w:r w:rsidRPr="006A74BC">
        <w:rPr>
          <w:rFonts w:ascii="Arial" w:hAnsi="Arial" w:cs="Arial"/>
          <w:sz w:val="20"/>
          <w:szCs w:val="20"/>
        </w:rPr>
        <w:t>L24</w:t>
      </w:r>
      <w:proofErr w:type="spellEnd"/>
      <w:r w:rsidRPr="006A7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74BC">
        <w:rPr>
          <w:rFonts w:ascii="Arial" w:hAnsi="Arial" w:cs="Arial"/>
          <w:sz w:val="20"/>
          <w:szCs w:val="20"/>
        </w:rPr>
        <w:t>1YD</w:t>
      </w:r>
      <w:proofErr w:type="spellEnd"/>
    </w:p>
    <w:p w14:paraId="28DF8984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74BC">
        <w:rPr>
          <w:rFonts w:ascii="Arial" w:hAnsi="Arial" w:cs="Arial"/>
          <w:sz w:val="20"/>
          <w:szCs w:val="20"/>
        </w:rPr>
        <w:t>0151 907 1637</w:t>
      </w:r>
    </w:p>
    <w:p w14:paraId="22AB5509" w14:textId="77777777" w:rsidR="006A74BC" w:rsidRPr="006A74BC" w:rsidRDefault="006A74BC" w:rsidP="006A74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6" w:history="1">
        <w:r w:rsidRPr="006A74BC">
          <w:rPr>
            <w:rFonts w:ascii="Arial" w:hAnsi="Arial" w:cs="Arial"/>
            <w:color w:val="0000E9"/>
            <w:sz w:val="20"/>
            <w:szCs w:val="20"/>
            <w:u w:val="single" w:color="0000E9"/>
          </w:rPr>
          <w:t>environment@liverpoolairport.com</w:t>
        </w:r>
      </w:hyperlink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0"/>
      </w:tblGrid>
      <w:tr w:rsidR="006A74BC" w14:paraId="2A91192D" w14:textId="77777777">
        <w:tblPrEx>
          <w:tblCellMar>
            <w:top w:w="0" w:type="dxa"/>
            <w:bottom w:w="0" w:type="dxa"/>
          </w:tblCellMar>
        </w:tblPrEx>
        <w:tc>
          <w:tcPr>
            <w:tcW w:w="12000" w:type="dxa"/>
            <w:vAlign w:val="center"/>
          </w:tcPr>
          <w:p w14:paraId="21EA0A12" w14:textId="77777777" w:rsidR="006A74BC" w:rsidRDefault="006A7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>
                <w:rPr>
                  <w:noProof/>
                  <w:lang w:eastAsia="en-GB"/>
                </w:rPr>
                <w:drawing>
                  <wp:anchor distT="0" distB="0" distL="114300" distR="114300" simplePos="0" relativeHeight="251659264" behindDoc="0" locked="0" layoutInCell="1" allowOverlap="1" wp14:anchorId="089784FB" wp14:editId="37D5421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5943600" cy="1485900"/>
                    <wp:effectExtent l="0" t="0" r="0" b="12700"/>
                    <wp:wrapTight wrapText="bothSides">
                      <wp:wrapPolygon edited="0">
                        <wp:start x="0" y="0"/>
                        <wp:lineTo x="0" y="21415"/>
                        <wp:lineTo x="21508" y="21415"/>
                        <wp:lineTo x="21508" y="0"/>
                        <wp:lineTo x="0" y="0"/>
                      </wp:wrapPolygon>
                    </wp:wrapTight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94360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</w:tbl>
    <w:p w14:paraId="1B7F9583" w14:textId="77777777" w:rsidR="006A74BC" w:rsidRDefault="006A74BC"/>
    <w:sectPr w:rsidR="006A74BC" w:rsidSect="006A74BC">
      <w:headerReference w:type="default" r:id="rId9"/>
      <w:pgSz w:w="11900" w:h="16840"/>
      <w:pgMar w:top="1440" w:right="110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048C9" w14:textId="77777777" w:rsidR="001C65EF" w:rsidRDefault="001C65EF" w:rsidP="006A74BC">
      <w:r>
        <w:separator/>
      </w:r>
    </w:p>
  </w:endnote>
  <w:endnote w:type="continuationSeparator" w:id="0">
    <w:p w14:paraId="7C3B6259" w14:textId="77777777" w:rsidR="001C65EF" w:rsidRDefault="001C65EF" w:rsidP="006A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6E09C" w14:textId="77777777" w:rsidR="001C65EF" w:rsidRDefault="001C65EF" w:rsidP="006A74BC">
      <w:r>
        <w:separator/>
      </w:r>
    </w:p>
  </w:footnote>
  <w:footnote w:type="continuationSeparator" w:id="0">
    <w:p w14:paraId="5F771AA8" w14:textId="77777777" w:rsidR="001C65EF" w:rsidRDefault="001C65EF" w:rsidP="006A74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18CB" w14:textId="77777777" w:rsidR="006A74BC" w:rsidRDefault="006A74BC" w:rsidP="006A74BC">
    <w:pPr>
      <w:pStyle w:val="Heading1"/>
    </w:pPr>
    <w:r>
      <w:t>Liverpool John Lennon</w:t>
    </w:r>
  </w:p>
  <w:p w14:paraId="7674F38B" w14:textId="77777777" w:rsidR="006A74BC" w:rsidRDefault="006A74BC">
    <w:pPr>
      <w:pStyle w:val="Header"/>
    </w:pPr>
  </w:p>
  <w:p w14:paraId="7FB0067D" w14:textId="77777777" w:rsidR="006A74BC" w:rsidRDefault="006A7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BC"/>
    <w:rsid w:val="001B727A"/>
    <w:rsid w:val="001C65EF"/>
    <w:rsid w:val="002507FA"/>
    <w:rsid w:val="00394D8D"/>
    <w:rsid w:val="003A69B6"/>
    <w:rsid w:val="003A7910"/>
    <w:rsid w:val="005E1419"/>
    <w:rsid w:val="00624C4F"/>
    <w:rsid w:val="006A74BC"/>
    <w:rsid w:val="008529D6"/>
    <w:rsid w:val="009B4304"/>
    <w:rsid w:val="00BF31B3"/>
    <w:rsid w:val="00CE4961"/>
    <w:rsid w:val="00D7084D"/>
    <w:rsid w:val="00E670BD"/>
    <w:rsid w:val="00E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ED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BC"/>
  </w:style>
  <w:style w:type="paragraph" w:styleId="Footer">
    <w:name w:val="footer"/>
    <w:basedOn w:val="Normal"/>
    <w:link w:val="FooterChar"/>
    <w:uiPriority w:val="99"/>
    <w:unhideWhenUsed/>
    <w:rsid w:val="006A7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BC"/>
  </w:style>
  <w:style w:type="character" w:customStyle="1" w:styleId="Heading1Char">
    <w:name w:val="Heading 1 Char"/>
    <w:basedOn w:val="DefaultParagraphFont"/>
    <w:link w:val="Heading1"/>
    <w:uiPriority w:val="9"/>
    <w:rsid w:val="006A74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nvironment@liverpoolairport.com" TargetMode="External"/><Relationship Id="rId7" Type="http://schemas.openxmlformats.org/officeDocument/2006/relationships/hyperlink" Target="http://www.liverpoolairport.com/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2214</Characters>
  <Application>Microsoft Macintosh Word</Application>
  <DocSecurity>0</DocSecurity>
  <Lines>18</Lines>
  <Paragraphs>5</Paragraphs>
  <ScaleCrop>false</ScaleCrop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Turner</dc:creator>
  <cp:keywords/>
  <dc:description/>
  <cp:lastModifiedBy>John Turner</cp:lastModifiedBy>
  <cp:revision>1</cp:revision>
  <dcterms:created xsi:type="dcterms:W3CDTF">2017-12-22T16:05:00Z</dcterms:created>
  <dcterms:modified xsi:type="dcterms:W3CDTF">2017-12-22T16:07:00Z</dcterms:modified>
</cp:coreProperties>
</file>