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1D1FE" w14:textId="77777777" w:rsidR="00257068" w:rsidRDefault="00257068" w:rsidP="00257068">
      <w:pPr>
        <w:widowControl w:val="0"/>
        <w:autoSpaceDE w:val="0"/>
        <w:autoSpaceDN w:val="0"/>
        <w:adjustRightInd w:val="0"/>
        <w:rPr>
          <w:rFonts w:ascii="Calibri" w:hAnsi="Calibri" w:cs="Calibri"/>
          <w:b/>
          <w:bCs/>
          <w:sz w:val="22"/>
          <w:szCs w:val="22"/>
        </w:rPr>
      </w:pPr>
      <w:r>
        <w:rPr>
          <w:rFonts w:ascii="Calibri" w:hAnsi="Calibri" w:cs="Calibri"/>
          <w:b/>
          <w:bCs/>
        </w:rPr>
        <w:t>London Oxford Airport Consultation</w:t>
      </w:r>
    </w:p>
    <w:p w14:paraId="43A1C308" w14:textId="77777777" w:rsidR="00257068" w:rsidRDefault="00257068" w:rsidP="00257068">
      <w:pPr>
        <w:widowControl w:val="0"/>
        <w:autoSpaceDE w:val="0"/>
        <w:autoSpaceDN w:val="0"/>
        <w:adjustRightInd w:val="0"/>
        <w:rPr>
          <w:rFonts w:ascii="Cambria" w:hAnsi="Cambria" w:cs="Cambria"/>
          <w:sz w:val="22"/>
          <w:szCs w:val="22"/>
        </w:rPr>
      </w:pPr>
      <w:r>
        <w:rPr>
          <w:rFonts w:ascii="Cambria" w:hAnsi="Cambria" w:cs="Cambria"/>
        </w:rPr>
        <w:t> </w:t>
      </w:r>
    </w:p>
    <w:p w14:paraId="2FC3E7DE" w14:textId="77777777" w:rsidR="00257068" w:rsidRDefault="00257068" w:rsidP="00257068">
      <w:pPr>
        <w:widowControl w:val="0"/>
        <w:autoSpaceDE w:val="0"/>
        <w:autoSpaceDN w:val="0"/>
        <w:adjustRightInd w:val="0"/>
        <w:rPr>
          <w:rFonts w:ascii="Cambria" w:hAnsi="Cambria" w:cs="Cambria"/>
          <w:sz w:val="22"/>
          <w:szCs w:val="22"/>
        </w:rPr>
      </w:pPr>
      <w:r>
        <w:rPr>
          <w:rFonts w:ascii="Cambria" w:hAnsi="Cambria" w:cs="Cambria"/>
        </w:rPr>
        <w:t xml:space="preserve">As a stakeholder of London Oxford Airport (LOA), we are writing to inform you of a Public Consultation </w:t>
      </w:r>
      <w:proofErr w:type="gramStart"/>
      <w:r>
        <w:rPr>
          <w:rFonts w:ascii="Cambria" w:hAnsi="Cambria" w:cs="Cambria"/>
        </w:rPr>
        <w:t>being held</w:t>
      </w:r>
      <w:proofErr w:type="gramEnd"/>
      <w:r>
        <w:rPr>
          <w:rFonts w:ascii="Cambria" w:hAnsi="Cambria" w:cs="Cambria"/>
        </w:rPr>
        <w:t xml:space="preserve"> by LOA. </w:t>
      </w:r>
    </w:p>
    <w:p w14:paraId="09A300F3" w14:textId="77777777" w:rsidR="00257068" w:rsidRDefault="00257068" w:rsidP="00257068">
      <w:pPr>
        <w:widowControl w:val="0"/>
        <w:autoSpaceDE w:val="0"/>
        <w:autoSpaceDN w:val="0"/>
        <w:adjustRightInd w:val="0"/>
        <w:rPr>
          <w:rFonts w:ascii="Cambria" w:hAnsi="Cambria" w:cs="Cambria"/>
          <w:sz w:val="22"/>
          <w:szCs w:val="22"/>
        </w:rPr>
      </w:pPr>
      <w:r>
        <w:rPr>
          <w:rFonts w:ascii="Cambria" w:hAnsi="Cambria" w:cs="Cambria"/>
        </w:rPr>
        <w:t xml:space="preserve">London Oxford Airport intends to invest in new GPS-based arrival procedures and proposes a re-designating of local uncontrolled airspace to controlled airspace, </w:t>
      </w:r>
      <w:proofErr w:type="gramStart"/>
      <w:r>
        <w:rPr>
          <w:rFonts w:ascii="Cambria" w:hAnsi="Cambria" w:cs="Cambria"/>
        </w:rPr>
        <w:t>in order to</w:t>
      </w:r>
      <w:proofErr w:type="gramEnd"/>
      <w:r>
        <w:rPr>
          <w:rFonts w:ascii="Cambria" w:hAnsi="Cambria" w:cs="Cambria"/>
        </w:rPr>
        <w:t xml:space="preserve"> contain and protect these new procedures. </w:t>
      </w:r>
    </w:p>
    <w:p w14:paraId="4D6820D3" w14:textId="77777777" w:rsidR="00257068" w:rsidRDefault="00257068" w:rsidP="00257068">
      <w:pPr>
        <w:widowControl w:val="0"/>
        <w:autoSpaceDE w:val="0"/>
        <w:autoSpaceDN w:val="0"/>
        <w:adjustRightInd w:val="0"/>
        <w:rPr>
          <w:rFonts w:ascii="Cambria" w:hAnsi="Cambria" w:cs="Cambria"/>
          <w:sz w:val="22"/>
          <w:szCs w:val="22"/>
        </w:rPr>
      </w:pPr>
      <w:r>
        <w:rPr>
          <w:rFonts w:ascii="Cambria" w:hAnsi="Cambria" w:cs="Cambria"/>
        </w:rPr>
        <w:t xml:space="preserve">The re-design will enhance levels of safety on the LOA approach and improve efficiency by reducing the number of broken off approaches.  The new designs will also enable more effective coordination between LOA and RAF </w:t>
      </w:r>
      <w:proofErr w:type="spellStart"/>
      <w:r>
        <w:rPr>
          <w:rFonts w:ascii="Cambria" w:hAnsi="Cambria" w:cs="Cambria"/>
        </w:rPr>
        <w:t>Brize</w:t>
      </w:r>
      <w:proofErr w:type="spellEnd"/>
      <w:r>
        <w:rPr>
          <w:rFonts w:ascii="Cambria" w:hAnsi="Cambria" w:cs="Cambria"/>
        </w:rPr>
        <w:t xml:space="preserve"> Norton traffic.</w:t>
      </w:r>
    </w:p>
    <w:p w14:paraId="2EC0217C" w14:textId="77777777" w:rsidR="00257068" w:rsidRDefault="00257068" w:rsidP="00257068">
      <w:pPr>
        <w:widowControl w:val="0"/>
        <w:autoSpaceDE w:val="0"/>
        <w:autoSpaceDN w:val="0"/>
        <w:adjustRightInd w:val="0"/>
        <w:rPr>
          <w:rFonts w:ascii="Cambria" w:hAnsi="Cambria" w:cs="Cambria"/>
          <w:sz w:val="22"/>
          <w:szCs w:val="22"/>
        </w:rPr>
      </w:pPr>
      <w:r>
        <w:rPr>
          <w:rFonts w:ascii="Cambria" w:hAnsi="Cambria" w:cs="Cambria"/>
        </w:rPr>
        <w:t xml:space="preserve">We have now drafted our proposal for the new procedures and airspace and wish to consult with the local community, local councils and aviation stakeholders to gather the views of those individuals and organisations who may </w:t>
      </w:r>
      <w:proofErr w:type="gramStart"/>
      <w:r>
        <w:rPr>
          <w:rFonts w:ascii="Cambria" w:hAnsi="Cambria" w:cs="Cambria"/>
        </w:rPr>
        <w:t>be affected</w:t>
      </w:r>
      <w:proofErr w:type="gramEnd"/>
      <w:r>
        <w:rPr>
          <w:rFonts w:ascii="Cambria" w:hAnsi="Cambria" w:cs="Cambria"/>
        </w:rPr>
        <w:t xml:space="preserve"> by these proposed changes.</w:t>
      </w:r>
    </w:p>
    <w:p w14:paraId="1BD15BEE" w14:textId="77777777" w:rsidR="00257068" w:rsidRDefault="00257068" w:rsidP="00257068">
      <w:pPr>
        <w:widowControl w:val="0"/>
        <w:autoSpaceDE w:val="0"/>
        <w:autoSpaceDN w:val="0"/>
        <w:adjustRightInd w:val="0"/>
        <w:rPr>
          <w:rFonts w:ascii="Cambria" w:hAnsi="Cambria" w:cs="Cambria"/>
          <w:sz w:val="22"/>
          <w:szCs w:val="22"/>
        </w:rPr>
      </w:pPr>
      <w:r>
        <w:rPr>
          <w:rFonts w:ascii="Cambria" w:hAnsi="Cambria" w:cs="Cambria"/>
        </w:rPr>
        <w:t>The consultation period will commence on Friday 15 December 2017 and will finish on 22 March 2018.  To see the plans, and find out how you can comment, please visit our webpage at:</w:t>
      </w:r>
    </w:p>
    <w:p w14:paraId="49C070AF" w14:textId="77777777" w:rsidR="00257068" w:rsidRDefault="00257068" w:rsidP="00257068">
      <w:pPr>
        <w:widowControl w:val="0"/>
        <w:autoSpaceDE w:val="0"/>
        <w:autoSpaceDN w:val="0"/>
        <w:adjustRightInd w:val="0"/>
        <w:rPr>
          <w:rFonts w:ascii="Cambria" w:hAnsi="Cambria" w:cs="Cambria"/>
          <w:sz w:val="22"/>
          <w:szCs w:val="22"/>
        </w:rPr>
      </w:pPr>
      <w:r>
        <w:rPr>
          <w:rFonts w:ascii="Cambria" w:hAnsi="Cambria" w:cs="Cambria"/>
        </w:rPr>
        <w:t> </w:t>
      </w:r>
    </w:p>
    <w:p w14:paraId="76AFBE64" w14:textId="77777777" w:rsidR="00257068" w:rsidRDefault="00257068" w:rsidP="00257068">
      <w:pPr>
        <w:widowControl w:val="0"/>
        <w:autoSpaceDE w:val="0"/>
        <w:autoSpaceDN w:val="0"/>
        <w:adjustRightInd w:val="0"/>
        <w:rPr>
          <w:rFonts w:ascii="Cambria" w:hAnsi="Cambria" w:cs="Cambria"/>
          <w:sz w:val="22"/>
          <w:szCs w:val="22"/>
        </w:rPr>
      </w:pPr>
      <w:r>
        <w:rPr>
          <w:rFonts w:ascii="Cambria" w:hAnsi="Cambria" w:cs="Cambria"/>
        </w:rPr>
        <w:t xml:space="preserve">            </w:t>
      </w:r>
      <w:hyperlink r:id="rId6" w:history="1">
        <w:r>
          <w:rPr>
            <w:rFonts w:ascii="Helvetica" w:hAnsi="Helvetica" w:cs="Helvetica"/>
            <w:color w:val="0000FF"/>
            <w:sz w:val="22"/>
            <w:szCs w:val="22"/>
            <w:u w:val="single" w:color="0000FF"/>
          </w:rPr>
          <w:t>http://www.oxfordairport.co.uk/business-aviation-3-4-5/public-consultation/</w:t>
        </w:r>
      </w:hyperlink>
    </w:p>
    <w:p w14:paraId="4F27F3D8" w14:textId="77777777" w:rsidR="00257068" w:rsidRDefault="00257068" w:rsidP="00257068">
      <w:pPr>
        <w:widowControl w:val="0"/>
        <w:autoSpaceDE w:val="0"/>
        <w:autoSpaceDN w:val="0"/>
        <w:adjustRightInd w:val="0"/>
        <w:rPr>
          <w:rFonts w:ascii="Cambria" w:hAnsi="Cambria" w:cs="Cambria"/>
          <w:sz w:val="22"/>
          <w:szCs w:val="22"/>
        </w:rPr>
      </w:pPr>
      <w:r>
        <w:rPr>
          <w:rFonts w:ascii="Cambria" w:hAnsi="Cambria" w:cs="Cambria"/>
        </w:rPr>
        <w:t> </w:t>
      </w:r>
    </w:p>
    <w:p w14:paraId="4AC28680" w14:textId="77777777" w:rsidR="00257068" w:rsidRDefault="00257068" w:rsidP="00257068">
      <w:pPr>
        <w:widowControl w:val="0"/>
        <w:autoSpaceDE w:val="0"/>
        <w:autoSpaceDN w:val="0"/>
        <w:adjustRightInd w:val="0"/>
        <w:rPr>
          <w:rFonts w:ascii="Cambria" w:hAnsi="Cambria" w:cs="Cambria"/>
          <w:sz w:val="22"/>
          <w:szCs w:val="22"/>
        </w:rPr>
      </w:pPr>
      <w:r>
        <w:rPr>
          <w:rFonts w:ascii="Cambria" w:hAnsi="Cambria" w:cs="Cambria"/>
        </w:rPr>
        <w:t xml:space="preserve">Any questions or comments about the proposed changes can </w:t>
      </w:r>
      <w:proofErr w:type="gramStart"/>
      <w:r>
        <w:rPr>
          <w:rFonts w:ascii="Cambria" w:hAnsi="Cambria" w:cs="Cambria"/>
        </w:rPr>
        <w:t>be recorded</w:t>
      </w:r>
      <w:proofErr w:type="gramEnd"/>
      <w:r>
        <w:rPr>
          <w:rFonts w:ascii="Cambria" w:hAnsi="Cambria" w:cs="Cambria"/>
        </w:rPr>
        <w:t xml:space="preserve"> via our website or directed to Osprey Consulting Services Ltd who are managing this process for us.  Please email Osprey using the following address:</w:t>
      </w:r>
    </w:p>
    <w:p w14:paraId="23AEBEF5" w14:textId="77777777" w:rsidR="00257068" w:rsidRDefault="00257068" w:rsidP="00257068">
      <w:pPr>
        <w:widowControl w:val="0"/>
        <w:autoSpaceDE w:val="0"/>
        <w:autoSpaceDN w:val="0"/>
        <w:adjustRightInd w:val="0"/>
        <w:rPr>
          <w:rFonts w:ascii="Cambria" w:hAnsi="Cambria" w:cs="Cambria"/>
          <w:sz w:val="22"/>
          <w:szCs w:val="22"/>
        </w:rPr>
      </w:pPr>
      <w:r>
        <w:rPr>
          <w:rFonts w:ascii="Cambria" w:hAnsi="Cambria" w:cs="Cambria"/>
        </w:rPr>
        <w:t> </w:t>
      </w:r>
    </w:p>
    <w:p w14:paraId="01E08A69" w14:textId="77777777" w:rsidR="00257068" w:rsidRDefault="00257068" w:rsidP="00257068">
      <w:pPr>
        <w:widowControl w:val="0"/>
        <w:autoSpaceDE w:val="0"/>
        <w:autoSpaceDN w:val="0"/>
        <w:adjustRightInd w:val="0"/>
        <w:rPr>
          <w:rFonts w:ascii="Cambria" w:hAnsi="Cambria" w:cs="Cambria"/>
          <w:sz w:val="22"/>
          <w:szCs w:val="22"/>
        </w:rPr>
      </w:pPr>
      <w:r>
        <w:rPr>
          <w:rFonts w:ascii="Cambria" w:hAnsi="Cambria" w:cs="Cambria"/>
        </w:rPr>
        <w:t>            londonoxfordairportconsultation</w:t>
      </w:r>
      <w:r>
        <w:rPr>
          <w:rFonts w:ascii="Cambria" w:hAnsi="Cambria" w:cs="Cambria"/>
          <w:u w:val="single"/>
        </w:rPr>
        <w:t>@ospreycsl.co.uk</w:t>
      </w:r>
    </w:p>
    <w:p w14:paraId="1E2A839C" w14:textId="77777777" w:rsidR="00257068" w:rsidRDefault="00257068" w:rsidP="00257068">
      <w:pPr>
        <w:widowControl w:val="0"/>
        <w:autoSpaceDE w:val="0"/>
        <w:autoSpaceDN w:val="0"/>
        <w:adjustRightInd w:val="0"/>
        <w:rPr>
          <w:rFonts w:ascii="Cambria" w:hAnsi="Cambria" w:cs="Cambria"/>
          <w:sz w:val="22"/>
          <w:szCs w:val="22"/>
        </w:rPr>
      </w:pPr>
      <w:r>
        <w:rPr>
          <w:rFonts w:ascii="Calibri" w:hAnsi="Calibri" w:cs="Calibri"/>
          <w:sz w:val="22"/>
          <w:szCs w:val="22"/>
        </w:rPr>
        <w:t> </w:t>
      </w:r>
    </w:p>
    <w:p w14:paraId="6007CA9E" w14:textId="77777777" w:rsidR="00257068" w:rsidRDefault="00257068" w:rsidP="00257068">
      <w:pPr>
        <w:widowControl w:val="0"/>
        <w:autoSpaceDE w:val="0"/>
        <w:autoSpaceDN w:val="0"/>
        <w:adjustRightInd w:val="0"/>
        <w:rPr>
          <w:rFonts w:ascii="Cambria" w:hAnsi="Cambria" w:cs="Cambria"/>
          <w:sz w:val="22"/>
          <w:szCs w:val="22"/>
        </w:rPr>
      </w:pPr>
      <w:r>
        <w:rPr>
          <w:rFonts w:ascii="Cambria" w:hAnsi="Cambria" w:cs="Cambria"/>
          <w:sz w:val="22"/>
          <w:szCs w:val="22"/>
        </w:rPr>
        <w:t>Yours Sincerely,</w:t>
      </w:r>
    </w:p>
    <w:p w14:paraId="25F5032A" w14:textId="77777777" w:rsidR="00257068" w:rsidRDefault="00257068" w:rsidP="00257068">
      <w:pPr>
        <w:widowControl w:val="0"/>
        <w:autoSpaceDE w:val="0"/>
        <w:autoSpaceDN w:val="0"/>
        <w:adjustRightInd w:val="0"/>
        <w:rPr>
          <w:rFonts w:ascii="Cambria" w:hAnsi="Cambria" w:cs="Cambria"/>
          <w:sz w:val="22"/>
          <w:szCs w:val="22"/>
        </w:rPr>
      </w:pPr>
      <w:r>
        <w:rPr>
          <w:rFonts w:ascii="Cambria" w:hAnsi="Cambria" w:cs="Cambria"/>
          <w:sz w:val="22"/>
          <w:szCs w:val="22"/>
        </w:rPr>
        <w:t> </w:t>
      </w:r>
    </w:p>
    <w:p w14:paraId="43872E16" w14:textId="77777777" w:rsidR="00257068" w:rsidRDefault="00257068" w:rsidP="00257068">
      <w:pPr>
        <w:widowControl w:val="0"/>
        <w:autoSpaceDE w:val="0"/>
        <w:autoSpaceDN w:val="0"/>
        <w:adjustRightInd w:val="0"/>
        <w:rPr>
          <w:rFonts w:ascii="Cambria" w:hAnsi="Cambria" w:cs="Cambria"/>
          <w:sz w:val="22"/>
          <w:szCs w:val="22"/>
        </w:rPr>
      </w:pPr>
      <w:r>
        <w:rPr>
          <w:rFonts w:ascii="Cambria" w:hAnsi="Cambria" w:cs="Cambria"/>
          <w:sz w:val="22"/>
          <w:szCs w:val="22"/>
        </w:rPr>
        <w:t> </w:t>
      </w:r>
    </w:p>
    <w:p w14:paraId="33FFD4F0" w14:textId="77777777" w:rsidR="00257068" w:rsidRDefault="00257068" w:rsidP="00257068">
      <w:pPr>
        <w:widowControl w:val="0"/>
        <w:autoSpaceDE w:val="0"/>
        <w:autoSpaceDN w:val="0"/>
        <w:adjustRightInd w:val="0"/>
        <w:rPr>
          <w:rFonts w:ascii="Cambria" w:hAnsi="Cambria" w:cs="Cambria"/>
          <w:sz w:val="22"/>
          <w:szCs w:val="22"/>
        </w:rPr>
      </w:pPr>
      <w:r>
        <w:rPr>
          <w:rFonts w:ascii="Cambria" w:hAnsi="Cambria" w:cs="Cambria"/>
          <w:sz w:val="22"/>
          <w:szCs w:val="22"/>
        </w:rPr>
        <w:t> </w:t>
      </w:r>
    </w:p>
    <w:p w14:paraId="7898D7F2" w14:textId="77777777" w:rsidR="00257068" w:rsidRDefault="00257068" w:rsidP="00257068">
      <w:pPr>
        <w:widowControl w:val="0"/>
        <w:autoSpaceDE w:val="0"/>
        <w:autoSpaceDN w:val="0"/>
        <w:adjustRightInd w:val="0"/>
        <w:rPr>
          <w:rFonts w:ascii="Cambria" w:hAnsi="Cambria" w:cs="Cambria"/>
          <w:sz w:val="22"/>
          <w:szCs w:val="22"/>
        </w:rPr>
      </w:pPr>
      <w:r>
        <w:rPr>
          <w:rFonts w:ascii="Cambria" w:hAnsi="Cambria" w:cs="Cambria"/>
          <w:sz w:val="22"/>
          <w:szCs w:val="22"/>
        </w:rPr>
        <w:t>Mike Sparrow</w:t>
      </w:r>
    </w:p>
    <w:p w14:paraId="1AA15A2C" w14:textId="77777777" w:rsidR="00257068" w:rsidRDefault="00257068" w:rsidP="00257068">
      <w:pPr>
        <w:widowControl w:val="0"/>
        <w:autoSpaceDE w:val="0"/>
        <w:autoSpaceDN w:val="0"/>
        <w:adjustRightInd w:val="0"/>
        <w:rPr>
          <w:rFonts w:ascii="Cambria" w:hAnsi="Cambria" w:cs="Cambria"/>
          <w:sz w:val="22"/>
          <w:szCs w:val="22"/>
        </w:rPr>
      </w:pPr>
      <w:r>
        <w:rPr>
          <w:rFonts w:ascii="Cambria" w:hAnsi="Cambria" w:cs="Cambria"/>
          <w:sz w:val="22"/>
          <w:szCs w:val="22"/>
        </w:rPr>
        <w:t>Airport Manager</w:t>
      </w:r>
    </w:p>
    <w:p w14:paraId="3B0D1C2E" w14:textId="77777777" w:rsidR="00257068" w:rsidRDefault="00257068" w:rsidP="00257068">
      <w:pPr>
        <w:widowControl w:val="0"/>
        <w:autoSpaceDE w:val="0"/>
        <w:autoSpaceDN w:val="0"/>
        <w:adjustRightInd w:val="0"/>
        <w:rPr>
          <w:rFonts w:ascii="Cambria" w:hAnsi="Cambria" w:cs="Cambria"/>
          <w:sz w:val="22"/>
          <w:szCs w:val="22"/>
        </w:rPr>
      </w:pPr>
      <w:r>
        <w:rPr>
          <w:rFonts w:ascii="Cambria" w:hAnsi="Cambria" w:cs="Cambria"/>
          <w:sz w:val="22"/>
          <w:szCs w:val="22"/>
        </w:rPr>
        <w:t>London Oxford Airport</w:t>
      </w:r>
    </w:p>
    <w:p w14:paraId="00FEF485" w14:textId="77777777" w:rsidR="00257068" w:rsidRDefault="00257068" w:rsidP="00257068">
      <w:pPr>
        <w:widowControl w:val="0"/>
        <w:autoSpaceDE w:val="0"/>
        <w:autoSpaceDN w:val="0"/>
        <w:adjustRightInd w:val="0"/>
        <w:rPr>
          <w:rFonts w:ascii="Cambria" w:hAnsi="Cambria" w:cs="Cambria"/>
          <w:sz w:val="22"/>
          <w:szCs w:val="22"/>
        </w:rPr>
      </w:pPr>
      <w:r>
        <w:rPr>
          <w:noProof/>
          <w:lang w:eastAsia="en-GB"/>
        </w:rPr>
        <w:drawing>
          <wp:anchor distT="0" distB="0" distL="114300" distR="114300" simplePos="0" relativeHeight="251660288" behindDoc="0" locked="0" layoutInCell="1" allowOverlap="1" wp14:anchorId="49ECC901" wp14:editId="1BE809ED">
            <wp:simplePos x="0" y="0"/>
            <wp:positionH relativeFrom="column">
              <wp:posOffset>1304925</wp:posOffset>
            </wp:positionH>
            <wp:positionV relativeFrom="paragraph">
              <wp:posOffset>29845</wp:posOffset>
            </wp:positionV>
            <wp:extent cx="1257300" cy="723900"/>
            <wp:effectExtent l="0" t="0" r="12700" b="12700"/>
            <wp:wrapTight wrapText="bothSides">
              <wp:wrapPolygon edited="0">
                <wp:start x="0" y="0"/>
                <wp:lineTo x="0" y="21221"/>
                <wp:lineTo x="21382" y="21221"/>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77AF6C6A" wp14:editId="1FDF05C3">
            <wp:simplePos x="0" y="0"/>
            <wp:positionH relativeFrom="column">
              <wp:posOffset>0</wp:posOffset>
            </wp:positionH>
            <wp:positionV relativeFrom="paragraph">
              <wp:posOffset>0</wp:posOffset>
            </wp:positionV>
            <wp:extent cx="1171575" cy="600075"/>
            <wp:effectExtent l="0" t="0" r="0" b="9525"/>
            <wp:wrapTight wrapText="bothSides">
              <wp:wrapPolygon edited="0">
                <wp:start x="0" y="0"/>
                <wp:lineTo x="0" y="21029"/>
                <wp:lineTo x="21073" y="21029"/>
                <wp:lineTo x="210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6000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p>
    <w:p w14:paraId="4FF743B2" w14:textId="77777777" w:rsidR="00257068" w:rsidRDefault="00257068" w:rsidP="00257068">
      <w:pPr>
        <w:widowControl w:val="0"/>
        <w:autoSpaceDE w:val="0"/>
        <w:autoSpaceDN w:val="0"/>
        <w:adjustRightInd w:val="0"/>
        <w:rPr>
          <w:rFonts w:ascii="Cambria" w:hAnsi="Cambria" w:cs="Cambria"/>
          <w:sz w:val="22"/>
          <w:szCs w:val="22"/>
        </w:rPr>
      </w:pPr>
      <w:r>
        <w:rPr>
          <w:rFonts w:ascii="Cambria" w:hAnsi="Cambria" w:cs="Cambria"/>
          <w:sz w:val="22"/>
          <w:szCs w:val="22"/>
        </w:rPr>
        <w:t> </w:t>
      </w:r>
    </w:p>
    <w:p w14:paraId="5BECD20A" w14:textId="77777777" w:rsidR="00257068" w:rsidRDefault="00257068" w:rsidP="00257068">
      <w:r>
        <w:rPr>
          <w:rFonts w:ascii="Calibri" w:hAnsi="Calibri" w:cs="Calibri"/>
          <w:sz w:val="22"/>
          <w:szCs w:val="22"/>
        </w:rPr>
        <w:t> </w:t>
      </w:r>
      <w:bookmarkStart w:id="0" w:name="_GoBack"/>
      <w:bookmarkEnd w:id="0"/>
    </w:p>
    <w:sectPr w:rsidR="00257068" w:rsidSect="00257068">
      <w:headerReference w:type="default" r:id="rId10"/>
      <w:pgSz w:w="11900" w:h="16840"/>
      <w:pgMar w:top="1440" w:right="1104"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351BB" w14:textId="77777777" w:rsidR="000B3A42" w:rsidRDefault="000B3A42" w:rsidP="00257068">
      <w:r>
        <w:separator/>
      </w:r>
    </w:p>
  </w:endnote>
  <w:endnote w:type="continuationSeparator" w:id="0">
    <w:p w14:paraId="78D8A5AF" w14:textId="77777777" w:rsidR="000B3A42" w:rsidRDefault="000B3A42" w:rsidP="00257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66A1E" w14:textId="77777777" w:rsidR="000B3A42" w:rsidRDefault="000B3A42" w:rsidP="00257068">
      <w:r>
        <w:separator/>
      </w:r>
    </w:p>
  </w:footnote>
  <w:footnote w:type="continuationSeparator" w:id="0">
    <w:p w14:paraId="463DB9C4" w14:textId="77777777" w:rsidR="000B3A42" w:rsidRDefault="000B3A42" w:rsidP="002570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31105" w14:textId="77777777" w:rsidR="00257068" w:rsidRDefault="00257068" w:rsidP="00257068">
    <w:pPr>
      <w:pStyle w:val="Heading1"/>
    </w:pPr>
    <w:r>
      <w:t>London Oxford</w:t>
    </w:r>
  </w:p>
  <w:p w14:paraId="7440B08C" w14:textId="77777777" w:rsidR="00257068" w:rsidRDefault="002570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068"/>
    <w:rsid w:val="000B3A42"/>
    <w:rsid w:val="001B727A"/>
    <w:rsid w:val="002507FA"/>
    <w:rsid w:val="00257068"/>
    <w:rsid w:val="00394D8D"/>
    <w:rsid w:val="003A69B6"/>
    <w:rsid w:val="003A7910"/>
    <w:rsid w:val="005E1419"/>
    <w:rsid w:val="00624C4F"/>
    <w:rsid w:val="008529D6"/>
    <w:rsid w:val="009B4304"/>
    <w:rsid w:val="00BF31B3"/>
    <w:rsid w:val="00CE4961"/>
    <w:rsid w:val="00D7084D"/>
    <w:rsid w:val="00E670BD"/>
    <w:rsid w:val="00E76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BA8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706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06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57068"/>
    <w:pPr>
      <w:tabs>
        <w:tab w:val="center" w:pos="4513"/>
        <w:tab w:val="right" w:pos="9026"/>
      </w:tabs>
    </w:pPr>
  </w:style>
  <w:style w:type="character" w:customStyle="1" w:styleId="HeaderChar">
    <w:name w:val="Header Char"/>
    <w:basedOn w:val="DefaultParagraphFont"/>
    <w:link w:val="Header"/>
    <w:uiPriority w:val="99"/>
    <w:rsid w:val="00257068"/>
  </w:style>
  <w:style w:type="paragraph" w:styleId="Footer">
    <w:name w:val="footer"/>
    <w:basedOn w:val="Normal"/>
    <w:link w:val="FooterChar"/>
    <w:uiPriority w:val="99"/>
    <w:unhideWhenUsed/>
    <w:rsid w:val="00257068"/>
    <w:pPr>
      <w:tabs>
        <w:tab w:val="center" w:pos="4513"/>
        <w:tab w:val="right" w:pos="9026"/>
      </w:tabs>
    </w:pPr>
  </w:style>
  <w:style w:type="character" w:customStyle="1" w:styleId="FooterChar">
    <w:name w:val="Footer Char"/>
    <w:basedOn w:val="DefaultParagraphFont"/>
    <w:link w:val="Footer"/>
    <w:uiPriority w:val="99"/>
    <w:rsid w:val="00257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oxfordairport.co.uk/business-aviation-3-4-5/public-consultation/"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www.oxfordairport.co.uk/airport_news/downloads/oxfordjet_sp.ep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1440</Characters>
  <Application>Microsoft Macintosh Word</Application>
  <DocSecurity>0</DocSecurity>
  <Lines>12</Lines>
  <Paragraphs>3</Paragraphs>
  <ScaleCrop>false</ScaleCrop>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Turner</dc:creator>
  <cp:keywords/>
  <dc:description/>
  <cp:lastModifiedBy>John Turner</cp:lastModifiedBy>
  <cp:revision>1</cp:revision>
  <dcterms:created xsi:type="dcterms:W3CDTF">2017-12-21T11:47:00Z</dcterms:created>
  <dcterms:modified xsi:type="dcterms:W3CDTF">2017-12-21T11:48:00Z</dcterms:modified>
</cp:coreProperties>
</file>